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sz w:val="30"/>
          <w:szCs w:val="30"/>
        </w:rPr>
      </w:pPr>
      <w:r w:rsidDel="00000000" w:rsidR="00000000" w:rsidRPr="00000000">
        <w:rPr>
          <w:b w:val="1"/>
          <w:bCs w:val="1"/>
          <w:sz w:val="30"/>
          <w:szCs w:val="30"/>
          <w:rtl w:val="0"/>
        </w:rPr>
        <w:t xml:space="preserve">Dokumentasi Project Lapak UMKM</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Lapak UMKM</w:t>
      </w:r>
      <w:r w:rsidDel="00000000" w:rsidR="00000000" w:rsidRPr="00000000">
        <w:rPr>
          <w:rtl w:val="0"/>
        </w:rPr>
        <w:t xml:space="preserve"> adalah aplikasi mobile berbasis Android yang dirancang untuk membantu digitalisasi usaha mikro (UMKM) khususnya di bidang kuliner. Aplikasi ini memungkinkan pengguna untuk menjelajahi berbagai menu tradisional, mengelola keranjang belanja, dan memberikan kemudahan bagi admin/pemilik usaha dalam mengelola data produk secara </w:t>
      </w:r>
      <w:r w:rsidDel="00000000" w:rsidR="00000000" w:rsidRPr="00000000">
        <w:rPr>
          <w:i w:val="1"/>
          <w:iCs w:val="1"/>
          <w:rtl w:val="0"/>
        </w:rPr>
        <w:t xml:space="preserve">real-time</w:t>
      </w:r>
      <w:r w:rsidDel="00000000" w:rsidR="00000000" w:rsidRPr="00000000">
        <w:rPr>
          <w:rtl w:val="0"/>
        </w:rPr>
        <w:t xml:space="preserve">.</w:t>
      </w:r>
    </w:p>
    <w:p w:rsidR="00000000" w:rsidDel="00000000" w:rsidP="00000000" w:rsidRDefault="00000000" w:rsidRPr="00000000" w14:paraId="00000004">
      <w:pPr>
        <w:rPr>
          <w:b w:val="1"/>
          <w:bCs w:val="1"/>
          <w:sz w:val="28"/>
          <w:szCs w:val="28"/>
        </w:rPr>
      </w:pPr>
      <w:r w:rsidDel="00000000" w:rsidR="00000000" w:rsidRPr="00000000">
        <w:rPr>
          <w:rtl w:val="0"/>
        </w:rPr>
        <w:br w:type="textWrapping"/>
      </w:r>
      <w:r w:rsidDel="00000000" w:rsidR="00000000" w:rsidRPr="00000000">
        <w:rPr>
          <w:b w:val="1"/>
          <w:bCs w:val="1"/>
          <w:sz w:val="28"/>
          <w:szCs w:val="28"/>
          <w:rtl w:val="0"/>
        </w:rPr>
        <w:t xml:space="preserve">Fitur Utama</w:t>
      </w:r>
    </w:p>
    <w:p w:rsidR="00000000" w:rsidDel="00000000" w:rsidP="00000000" w:rsidRDefault="00000000" w:rsidRPr="00000000" w14:paraId="00000005">
      <w:pPr>
        <w:pStyle w:val="Heading3"/>
        <w:keepNext w:val="0"/>
        <w:keepLines w:val="0"/>
        <w:spacing w:before="280" w:lineRule="auto"/>
        <w:rPr>
          <w:b w:val="1"/>
          <w:bCs w:val="1"/>
          <w:color w:val="000000"/>
          <w:sz w:val="24"/>
          <w:szCs w:val="24"/>
        </w:rPr>
      </w:pPr>
      <w:bookmarkStart w:colFirst="0" w:colLast="0" w:name="_lpi3j1qzwldy" w:id="0"/>
      <w:bookmarkEnd w:id="0"/>
      <w:r w:rsidDel="00000000" w:rsidR="00000000" w:rsidRPr="00000000">
        <w:rPr>
          <w:b w:val="1"/>
          <w:bCs w:val="1"/>
          <w:color w:val="000000"/>
          <w:sz w:val="24"/>
          <w:szCs w:val="24"/>
          <w:rtl w:val="0"/>
        </w:rPr>
        <w:t xml:space="preserve">1. Sistem Autentikasi User</w:t>
      </w:r>
    </w:p>
    <w:p w:rsidR="00000000" w:rsidDel="00000000" w:rsidP="00000000" w:rsidRDefault="00000000" w:rsidRPr="00000000" w14:paraId="00000006">
      <w:pPr>
        <w:numPr>
          <w:ilvl w:val="0"/>
          <w:numId w:val="2"/>
        </w:numPr>
        <w:spacing w:after="0" w:afterAutospacing="0" w:before="240" w:lineRule="auto"/>
        <w:ind w:left="720" w:hanging="360"/>
      </w:pPr>
      <w:r w:rsidDel="00000000" w:rsidR="00000000" w:rsidRPr="00000000">
        <w:rPr>
          <w:b w:val="1"/>
          <w:bCs w:val="1"/>
          <w:rtl w:val="0"/>
        </w:rPr>
        <w:t xml:space="preserve">Registrasi &amp; Login:</w:t>
      </w:r>
      <w:r w:rsidDel="00000000" w:rsidR="00000000" w:rsidRPr="00000000">
        <w:rPr>
          <w:rtl w:val="0"/>
        </w:rPr>
        <w:t xml:space="preserve"> Form pendaftaran akun baru dengan validasi input (Nama, Email, Password).</w:t>
      </w:r>
    </w:p>
    <w:p w:rsidR="00000000" w:rsidDel="00000000" w:rsidP="00000000" w:rsidRDefault="00000000" w:rsidRPr="00000000" w14:paraId="00000007">
      <w:pPr>
        <w:numPr>
          <w:ilvl w:val="0"/>
          <w:numId w:val="2"/>
        </w:numPr>
        <w:spacing w:after="240" w:before="0" w:beforeAutospacing="0" w:lineRule="auto"/>
        <w:ind w:left="720" w:hanging="360"/>
      </w:pPr>
      <w:r w:rsidDel="00000000" w:rsidR="00000000" w:rsidRPr="00000000">
        <w:rPr>
          <w:b w:val="1"/>
          <w:bCs w:val="1"/>
          <w:rtl w:val="0"/>
        </w:rPr>
        <w:t xml:space="preserve">Profil Pengguna:</w:t>
      </w:r>
      <w:r w:rsidDel="00000000" w:rsidR="00000000" w:rsidRPr="00000000">
        <w:rPr>
          <w:rtl w:val="0"/>
        </w:rPr>
        <w:t xml:space="preserve"> Halaman profil yang menampilkan identitas pengguna aktif dan fitur </w:t>
      </w:r>
      <w:r w:rsidDel="00000000" w:rsidR="00000000" w:rsidRPr="00000000">
        <w:rPr>
          <w:i w:val="1"/>
          <w:iCs w:val="1"/>
          <w:rtl w:val="0"/>
        </w:rPr>
        <w:t xml:space="preserve">Logout</w:t>
      </w:r>
      <w:r w:rsidDel="00000000" w:rsidR="00000000" w:rsidRPr="00000000">
        <w:rPr>
          <w:rtl w:val="0"/>
        </w:rPr>
        <w:t xml:space="preserve"> yang aman.</w:t>
        <w:br w:type="textWrapping"/>
        <w:br w:type="textWrapping"/>
        <w:br w:type="textWrapping"/>
        <w:br w:type="textWrapping"/>
        <w:br w:type="textWrapping"/>
      </w:r>
      <w:r w:rsidDel="00000000" w:rsidR="00000000" w:rsidRPr="00000000">
        <w:drawing>
          <wp:anchor allowOverlap="1" behindDoc="1" distB="114300" distT="114300" distL="114300" distR="114300" hidden="0" layoutInCell="1" locked="0" relativeHeight="0" simplePos="0">
            <wp:simplePos x="0" y="0"/>
            <wp:positionH relativeFrom="column">
              <wp:posOffset>581025</wp:posOffset>
            </wp:positionH>
            <wp:positionV relativeFrom="paragraph">
              <wp:posOffset>438150</wp:posOffset>
            </wp:positionV>
            <wp:extent cx="1081088" cy="2397719"/>
            <wp:effectExtent b="0" l="0" r="0" t="0"/>
            <wp:wrapNone/>
            <wp:docPr id="6"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081088" cy="2397719"/>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1866900</wp:posOffset>
            </wp:positionH>
            <wp:positionV relativeFrom="paragraph">
              <wp:posOffset>438150</wp:posOffset>
            </wp:positionV>
            <wp:extent cx="1042988" cy="2315432"/>
            <wp:effectExtent b="0" l="0" r="0" t="0"/>
            <wp:wrapNone/>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42988" cy="2315432"/>
                    </a:xfrm>
                    <a:prstGeom prst="rect"/>
                    <a:ln/>
                  </pic:spPr>
                </pic:pic>
              </a:graphicData>
            </a:graphic>
          </wp:anchor>
        </w:drawing>
      </w:r>
    </w:p>
    <w:p w:rsidR="00000000" w:rsidDel="00000000" w:rsidP="00000000" w:rsidRDefault="00000000" w:rsidRPr="00000000" w14:paraId="00000008">
      <w:pPr>
        <w:spacing w:after="240" w:before="240" w:lineRule="auto"/>
        <w:ind w:left="0" w:firstLine="0"/>
        <w:rPr/>
      </w:pPr>
      <w:r w:rsidDel="00000000" w:rsidR="00000000" w:rsidRPr="00000000">
        <w:rPr>
          <w:rtl w:val="0"/>
        </w:rPr>
      </w:r>
    </w:p>
    <w:p w:rsidR="00000000" w:rsidDel="00000000" w:rsidP="00000000" w:rsidRDefault="00000000" w:rsidRPr="00000000" w14:paraId="00000009">
      <w:pPr>
        <w:spacing w:after="240" w:before="240" w:lineRule="auto"/>
        <w:ind w:left="0" w:firstLine="0"/>
        <w:rPr/>
      </w:pPr>
      <w:r w:rsidDel="00000000" w:rsidR="00000000" w:rsidRPr="00000000">
        <w:rPr>
          <w:rtl w:val="0"/>
        </w:rPr>
      </w:r>
    </w:p>
    <w:p w:rsidR="00000000" w:rsidDel="00000000" w:rsidP="00000000" w:rsidRDefault="00000000" w:rsidRPr="00000000" w14:paraId="0000000A">
      <w:pPr>
        <w:spacing w:after="240" w:before="240" w:lineRule="auto"/>
        <w:ind w:left="0" w:firstLine="0"/>
        <w:rPr/>
      </w:pPr>
      <w:r w:rsidDel="00000000" w:rsidR="00000000" w:rsidRPr="00000000">
        <w:rPr>
          <w:rtl w:val="0"/>
        </w:rPr>
        <w:br w:type="textWrapping"/>
        <w:br w:type="textWrapping"/>
        <w:br w:type="textWrapping"/>
      </w:r>
    </w:p>
    <w:p w:rsidR="00000000" w:rsidDel="00000000" w:rsidP="00000000" w:rsidRDefault="00000000" w:rsidRPr="00000000" w14:paraId="0000000B">
      <w:pPr>
        <w:pStyle w:val="Heading3"/>
        <w:keepNext w:val="0"/>
        <w:keepLines w:val="0"/>
        <w:spacing w:before="280" w:lineRule="auto"/>
        <w:rPr>
          <w:b w:val="1"/>
          <w:bCs w:val="1"/>
          <w:color w:val="000000"/>
          <w:sz w:val="26"/>
          <w:szCs w:val="26"/>
        </w:rPr>
      </w:pPr>
      <w:bookmarkStart w:colFirst="0" w:colLast="0" w:name="_71vpkubndu7v" w:id="1"/>
      <w:bookmarkEnd w:id="1"/>
      <w:r w:rsidDel="00000000" w:rsidR="00000000" w:rsidRPr="00000000">
        <w:rPr>
          <w:b w:val="1"/>
          <w:bCs w:val="1"/>
          <w:color w:val="000000"/>
          <w:sz w:val="26"/>
          <w:szCs w:val="26"/>
          <w:rtl w:val="0"/>
        </w:rPr>
        <w:t xml:space="preserve">2. Manajemen Produk (Catalog)</w:t>
      </w:r>
    </w:p>
    <w:p w:rsidR="00000000" w:rsidDel="00000000" w:rsidP="00000000" w:rsidRDefault="00000000" w:rsidRPr="00000000" w14:paraId="0000000C">
      <w:pPr>
        <w:numPr>
          <w:ilvl w:val="0"/>
          <w:numId w:val="5"/>
        </w:numPr>
        <w:spacing w:after="0" w:afterAutospacing="0" w:before="240" w:lineRule="auto"/>
        <w:ind w:left="720" w:hanging="360"/>
      </w:pPr>
      <w:r w:rsidDel="00000000" w:rsidR="00000000" w:rsidRPr="00000000">
        <w:rPr>
          <w:b w:val="1"/>
          <w:bCs w:val="1"/>
          <w:rtl w:val="0"/>
        </w:rPr>
        <w:t xml:space="preserve">Katalog Interaktif:</w:t>
      </w:r>
      <w:r w:rsidDel="00000000" w:rsidR="00000000" w:rsidRPr="00000000">
        <w:rPr>
          <w:rtl w:val="0"/>
        </w:rPr>
        <w:t xml:space="preserve"> Menampilkan daftar menu (seperti Nasi Kuning, Nasi Uduk, Nasi Jagal) lengkap dengan gambar, harga, dan kategori.</w:t>
      </w:r>
    </w:p>
    <w:p w:rsidR="00000000" w:rsidDel="00000000" w:rsidP="00000000" w:rsidRDefault="00000000" w:rsidRPr="00000000" w14:paraId="0000000D">
      <w:pPr>
        <w:numPr>
          <w:ilvl w:val="0"/>
          <w:numId w:val="5"/>
        </w:numPr>
        <w:spacing w:after="240" w:before="0" w:beforeAutospacing="0" w:lineRule="auto"/>
        <w:ind w:left="720" w:hanging="360"/>
      </w:pPr>
      <w:r w:rsidDel="00000000" w:rsidR="00000000" w:rsidRPr="00000000">
        <w:rPr>
          <w:b w:val="1"/>
          <w:bCs w:val="1"/>
          <w:rtl w:val="0"/>
        </w:rPr>
        <w:t xml:space="preserve">Update Produk:</w:t>
      </w:r>
      <w:r w:rsidDel="00000000" w:rsidR="00000000" w:rsidRPr="00000000">
        <w:rPr>
          <w:rtl w:val="0"/>
        </w:rPr>
        <w:t xml:space="preserve"> Fitur bagi admin untuk memperbarui informasi produk, mulai dari foto (integrasi galeri), nama, harga, hingga deskripsi detail.</w:t>
        <w:br w:type="textWrapping"/>
        <w:br w:type="textWrapping"/>
        <w:br w:type="textWrapping"/>
        <w:br w:type="textWrapping"/>
        <w:br w:type="textWrapping"/>
        <w:br w:type="textWrapping"/>
        <w:br w:type="textWrapping"/>
      </w:r>
      <w:r w:rsidDel="00000000" w:rsidR="00000000" w:rsidRPr="00000000">
        <w:drawing>
          <wp:anchor allowOverlap="1" behindDoc="1" distB="114300" distT="114300" distL="114300" distR="114300" hidden="0" layoutInCell="1" locked="0" relativeHeight="0" simplePos="0">
            <wp:simplePos x="0" y="0"/>
            <wp:positionH relativeFrom="column">
              <wp:posOffset>457200</wp:posOffset>
            </wp:positionH>
            <wp:positionV relativeFrom="paragraph">
              <wp:posOffset>495300</wp:posOffset>
            </wp:positionV>
            <wp:extent cx="842963" cy="1884826"/>
            <wp:effectExtent b="0" l="0" r="0" t="0"/>
            <wp:wrapNone/>
            <wp:docPr id="5"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842963" cy="1884826"/>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1533525</wp:posOffset>
            </wp:positionH>
            <wp:positionV relativeFrom="paragraph">
              <wp:posOffset>495300</wp:posOffset>
            </wp:positionV>
            <wp:extent cx="847725" cy="1882534"/>
            <wp:effectExtent b="0" l="0" r="0" t="0"/>
            <wp:wrapNone/>
            <wp:docPr id="2"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847725" cy="1882534"/>
                    </a:xfrm>
                    <a:prstGeom prst="rect"/>
                    <a:ln/>
                  </pic:spPr>
                </pic:pic>
              </a:graphicData>
            </a:graphic>
          </wp:anchor>
        </w:drawing>
      </w:r>
    </w:p>
    <w:p w:rsidR="00000000" w:rsidDel="00000000" w:rsidP="00000000" w:rsidRDefault="00000000" w:rsidRPr="00000000" w14:paraId="0000000E">
      <w:pPr>
        <w:pStyle w:val="Heading3"/>
        <w:keepNext w:val="0"/>
        <w:keepLines w:val="0"/>
        <w:spacing w:before="280" w:lineRule="auto"/>
        <w:rPr>
          <w:b w:val="1"/>
          <w:bCs w:val="1"/>
          <w:color w:val="000000"/>
          <w:sz w:val="26"/>
          <w:szCs w:val="26"/>
        </w:rPr>
      </w:pPr>
      <w:bookmarkStart w:colFirst="0" w:colLast="0" w:name="_oeh3ao4t8i83" w:id="2"/>
      <w:bookmarkEnd w:id="2"/>
      <w:r w:rsidDel="00000000" w:rsidR="00000000" w:rsidRPr="00000000">
        <w:rPr>
          <w:b w:val="1"/>
          <w:bCs w:val="1"/>
          <w:color w:val="000000"/>
          <w:sz w:val="26"/>
          <w:szCs w:val="26"/>
          <w:rtl w:val="0"/>
        </w:rPr>
        <w:t xml:space="preserve">3. Pengalaman Belanja (Shopping Experience)</w:t>
      </w:r>
    </w:p>
    <w:p w:rsidR="00000000" w:rsidDel="00000000" w:rsidP="00000000" w:rsidRDefault="00000000" w:rsidRPr="00000000" w14:paraId="0000000F">
      <w:pPr>
        <w:numPr>
          <w:ilvl w:val="0"/>
          <w:numId w:val="3"/>
        </w:numPr>
        <w:spacing w:after="0" w:afterAutospacing="0" w:before="240" w:lineRule="auto"/>
        <w:ind w:left="720" w:hanging="360"/>
      </w:pPr>
      <w:r w:rsidDel="00000000" w:rsidR="00000000" w:rsidRPr="00000000">
        <w:rPr>
          <w:b w:val="1"/>
          <w:bCs w:val="1"/>
          <w:rtl w:val="0"/>
        </w:rPr>
        <w:t xml:space="preserve">Add to Cart:</w:t>
      </w:r>
      <w:r w:rsidDel="00000000" w:rsidR="00000000" w:rsidRPr="00000000">
        <w:rPr>
          <w:rtl w:val="0"/>
        </w:rPr>
        <w:t xml:space="preserve"> Dialog konfirmasi sebelum memasukkan item ke keranjang untuk mencegah kesalahan klik.</w:t>
      </w:r>
    </w:p>
    <w:p w:rsidR="00000000" w:rsidDel="00000000" w:rsidP="00000000" w:rsidRDefault="00000000" w:rsidRPr="00000000" w14:paraId="00000010">
      <w:pPr>
        <w:numPr>
          <w:ilvl w:val="0"/>
          <w:numId w:val="3"/>
        </w:numPr>
        <w:spacing w:after="0" w:afterAutospacing="0" w:before="0" w:beforeAutospacing="0" w:lineRule="auto"/>
        <w:ind w:left="720" w:hanging="360"/>
      </w:pPr>
      <w:r w:rsidDel="00000000" w:rsidR="00000000" w:rsidRPr="00000000">
        <w:rPr>
          <w:b w:val="1"/>
          <w:bCs w:val="1"/>
          <w:rtl w:val="0"/>
        </w:rPr>
        <w:t xml:space="preserve">Sistem Notifikasi:</w:t>
      </w:r>
      <w:r w:rsidDel="00000000" w:rsidR="00000000" w:rsidRPr="00000000">
        <w:rPr>
          <w:rtl w:val="0"/>
        </w:rPr>
        <w:t xml:space="preserve"> Integrasi notifikasi sistem (push notification) saat produk berhasil ditambahkan ke keranjang.</w:t>
      </w:r>
    </w:p>
    <w:p w:rsidR="00000000" w:rsidDel="00000000" w:rsidP="00000000" w:rsidRDefault="00000000" w:rsidRPr="00000000" w14:paraId="00000011">
      <w:pPr>
        <w:numPr>
          <w:ilvl w:val="0"/>
          <w:numId w:val="3"/>
        </w:numPr>
        <w:spacing w:after="240" w:before="0" w:beforeAutospacing="0" w:lineRule="auto"/>
        <w:ind w:left="720" w:hanging="360"/>
      </w:pPr>
      <w:r w:rsidDel="00000000" w:rsidR="00000000" w:rsidRPr="00000000">
        <w:rPr>
          <w:b w:val="1"/>
          <w:bCs w:val="1"/>
          <w:rtl w:val="0"/>
        </w:rPr>
        <w:t xml:space="preserve">Keranjang Belanja:</w:t>
      </w:r>
      <w:r w:rsidDel="00000000" w:rsidR="00000000" w:rsidRPr="00000000">
        <w:rPr>
          <w:rtl w:val="0"/>
        </w:rPr>
        <w:t xml:space="preserve"> Halaman rekapitulasi item yang dipilih sebelum melanjutkan ke proses </w:t>
      </w:r>
      <w:r w:rsidDel="00000000" w:rsidR="00000000" w:rsidRPr="00000000">
        <w:rPr>
          <w:i w:val="1"/>
          <w:iCs w:val="1"/>
          <w:rtl w:val="0"/>
        </w:rPr>
        <w:t xml:space="preserve">checkout</w:t>
      </w:r>
      <w:r w:rsidDel="00000000" w:rsidR="00000000" w:rsidRPr="00000000">
        <w:rPr>
          <w:rtl w:val="0"/>
        </w:rPr>
        <w:t xml:space="preserve">.</w:t>
      </w:r>
      <w:r w:rsidDel="00000000" w:rsidR="00000000" w:rsidRPr="00000000">
        <w:drawing>
          <wp:anchor allowOverlap="1" behindDoc="1" distB="114300" distT="114300" distL="114300" distR="114300" hidden="0" layoutInCell="1" locked="0" relativeHeight="0" simplePos="0">
            <wp:simplePos x="0" y="0"/>
            <wp:positionH relativeFrom="column">
              <wp:posOffset>2800350</wp:posOffset>
            </wp:positionH>
            <wp:positionV relativeFrom="paragraph">
              <wp:posOffset>485775</wp:posOffset>
            </wp:positionV>
            <wp:extent cx="1258607" cy="2790825"/>
            <wp:effectExtent b="0" l="0" r="0" t="0"/>
            <wp:wrapNone/>
            <wp:docPr id="7"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258607" cy="2790825"/>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1409700</wp:posOffset>
            </wp:positionH>
            <wp:positionV relativeFrom="paragraph">
              <wp:posOffset>542925</wp:posOffset>
            </wp:positionV>
            <wp:extent cx="1200150" cy="2675494"/>
            <wp:effectExtent b="0" l="0" r="0" t="0"/>
            <wp:wrapNone/>
            <wp:docPr id="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1200150" cy="2675494"/>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19051</wp:posOffset>
            </wp:positionH>
            <wp:positionV relativeFrom="paragraph">
              <wp:posOffset>540925</wp:posOffset>
            </wp:positionV>
            <wp:extent cx="1196257" cy="2662636"/>
            <wp:effectExtent b="0" l="0" r="0" t="0"/>
            <wp:wrapNone/>
            <wp:docPr id="3"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1196257" cy="2662636"/>
                    </a:xfrm>
                    <a:prstGeom prst="rect"/>
                    <a:ln/>
                  </pic:spPr>
                </pic:pic>
              </a:graphicData>
            </a:graphic>
          </wp:anchor>
        </w:drawing>
      </w:r>
    </w:p>
    <w:p w:rsidR="00000000" w:rsidDel="00000000" w:rsidP="00000000" w:rsidRDefault="00000000" w:rsidRPr="00000000" w14:paraId="00000012">
      <w:pPr>
        <w:spacing w:after="240" w:before="240" w:lineRule="auto"/>
        <w:rPr/>
      </w:pPr>
      <w:r w:rsidDel="00000000" w:rsidR="00000000" w:rsidRPr="00000000">
        <w:rPr>
          <w:rtl w:val="0"/>
        </w:rPr>
      </w:r>
    </w:p>
    <w:p w:rsidR="00000000" w:rsidDel="00000000" w:rsidP="00000000" w:rsidRDefault="00000000" w:rsidRPr="00000000" w14:paraId="00000013">
      <w:pPr>
        <w:spacing w:after="240" w:before="240" w:lineRule="auto"/>
        <w:rPr/>
      </w:pPr>
      <w:r w:rsidDel="00000000" w:rsidR="00000000" w:rsidRPr="00000000">
        <w:rPr>
          <w:rtl w:val="0"/>
        </w:rPr>
      </w:r>
    </w:p>
    <w:p w:rsidR="00000000" w:rsidDel="00000000" w:rsidP="00000000" w:rsidRDefault="00000000" w:rsidRPr="00000000" w14:paraId="00000014">
      <w:pPr>
        <w:spacing w:after="240" w:before="240" w:lineRule="auto"/>
        <w:rPr/>
      </w:pPr>
      <w:r w:rsidDel="00000000" w:rsidR="00000000" w:rsidRPr="00000000">
        <w:rPr>
          <w:rtl w:val="0"/>
        </w:rPr>
      </w:r>
    </w:p>
    <w:p w:rsidR="00000000" w:rsidDel="00000000" w:rsidP="00000000" w:rsidRDefault="00000000" w:rsidRPr="00000000" w14:paraId="00000015">
      <w:pPr>
        <w:spacing w:after="240" w:before="240" w:lineRule="auto"/>
        <w:rPr/>
      </w:pPr>
      <w:r w:rsidDel="00000000" w:rsidR="00000000" w:rsidRPr="00000000">
        <w:rPr>
          <w:rtl w:val="0"/>
        </w:rPr>
      </w:r>
    </w:p>
    <w:p w:rsidR="00000000" w:rsidDel="00000000" w:rsidP="00000000" w:rsidRDefault="00000000" w:rsidRPr="00000000" w14:paraId="00000016">
      <w:pPr>
        <w:spacing w:after="240" w:before="240" w:lineRule="auto"/>
        <w:rPr/>
      </w:pPr>
      <w:r w:rsidDel="00000000" w:rsidR="00000000" w:rsidRPr="00000000">
        <w:rPr>
          <w:rtl w:val="0"/>
        </w:rPr>
      </w:r>
    </w:p>
    <w:p w:rsidR="00000000" w:rsidDel="00000000" w:rsidP="00000000" w:rsidRDefault="00000000" w:rsidRPr="00000000" w14:paraId="00000017">
      <w:pPr>
        <w:spacing w:after="240" w:before="240" w:lineRule="auto"/>
        <w:rPr/>
      </w:pPr>
      <w:r w:rsidDel="00000000" w:rsidR="00000000" w:rsidRPr="00000000">
        <w:rPr>
          <w:rtl w:val="0"/>
        </w:rPr>
      </w:r>
    </w:p>
    <w:p w:rsidR="00000000" w:rsidDel="00000000" w:rsidP="00000000" w:rsidRDefault="00000000" w:rsidRPr="00000000" w14:paraId="00000018">
      <w:pPr>
        <w:spacing w:after="240" w:before="240" w:lineRule="auto"/>
        <w:rPr/>
      </w:pPr>
      <w:r w:rsidDel="00000000" w:rsidR="00000000" w:rsidRPr="00000000">
        <w:rPr>
          <w:rtl w:val="0"/>
        </w:rPr>
      </w:r>
    </w:p>
    <w:p w:rsidR="00000000" w:rsidDel="00000000" w:rsidP="00000000" w:rsidRDefault="00000000" w:rsidRPr="00000000" w14:paraId="00000019">
      <w:pPr>
        <w:spacing w:after="240" w:before="240" w:lineRule="auto"/>
        <w:rPr/>
      </w:pPr>
      <w:r w:rsidDel="00000000" w:rsidR="00000000" w:rsidRPr="00000000">
        <w:rPr>
          <w:rtl w:val="0"/>
        </w:rPr>
      </w:r>
    </w:p>
    <w:p w:rsidR="00000000" w:rsidDel="00000000" w:rsidP="00000000" w:rsidRDefault="00000000" w:rsidRPr="00000000" w14:paraId="0000001A">
      <w:pPr>
        <w:spacing w:after="240" w:before="240" w:lineRule="auto"/>
        <w:rPr/>
      </w:pPr>
      <w:r w:rsidDel="00000000" w:rsidR="00000000" w:rsidRPr="00000000">
        <w:rPr>
          <w:rtl w:val="0"/>
        </w:rPr>
      </w:r>
    </w:p>
    <w:p w:rsidR="00000000" w:rsidDel="00000000" w:rsidP="00000000" w:rsidRDefault="00000000" w:rsidRPr="00000000" w14:paraId="0000001B">
      <w:pPr>
        <w:spacing w:after="240" w:before="240" w:lineRule="auto"/>
        <w:rPr/>
      </w:pPr>
      <w:r w:rsidDel="00000000" w:rsidR="00000000" w:rsidRPr="00000000">
        <w:rPr>
          <w:rtl w:val="0"/>
        </w:rPr>
        <w:t xml:space="preserve">Aplikasi ini mengusung tema </w:t>
      </w:r>
      <w:r w:rsidDel="00000000" w:rsidR="00000000" w:rsidRPr="00000000">
        <w:rPr>
          <w:b w:val="1"/>
          <w:bCs w:val="1"/>
          <w:rtl w:val="0"/>
        </w:rPr>
        <w:t xml:space="preserve">"Clean &amp; Appetite-Focused"</w:t>
      </w:r>
      <w:r w:rsidDel="00000000" w:rsidR="00000000" w:rsidRPr="00000000">
        <w:rPr>
          <w:rtl w:val="0"/>
        </w:rPr>
        <w:t xml:space="preserve"> dengan elemen desain sebagai berikut:</w:t>
      </w:r>
    </w:p>
    <w:p w:rsidR="00000000" w:rsidDel="00000000" w:rsidP="00000000" w:rsidRDefault="00000000" w:rsidRPr="00000000" w14:paraId="0000001C">
      <w:pPr>
        <w:numPr>
          <w:ilvl w:val="0"/>
          <w:numId w:val="4"/>
        </w:numPr>
        <w:spacing w:after="0" w:afterAutospacing="0" w:before="240" w:lineRule="auto"/>
        <w:ind w:left="720" w:hanging="360"/>
      </w:pPr>
      <w:r w:rsidDel="00000000" w:rsidR="00000000" w:rsidRPr="00000000">
        <w:rPr>
          <w:b w:val="1"/>
          <w:bCs w:val="1"/>
          <w:rtl w:val="0"/>
        </w:rPr>
        <w:t xml:space="preserve">Palet Warna:</w:t>
      </w:r>
      <w:r w:rsidDel="00000000" w:rsidR="00000000" w:rsidRPr="00000000">
        <w:rPr>
          <w:rtl w:val="0"/>
        </w:rPr>
        <w:t xml:space="preserve"> Hijau Segar (sebagai warna aksi utama/Primary Button) untuk memberikan kesan ramah dan memicu nafsu makan.</w:t>
      </w:r>
    </w:p>
    <w:p w:rsidR="00000000" w:rsidDel="00000000" w:rsidP="00000000" w:rsidRDefault="00000000" w:rsidRPr="00000000" w14:paraId="0000001D">
      <w:pPr>
        <w:numPr>
          <w:ilvl w:val="0"/>
          <w:numId w:val="4"/>
        </w:numPr>
        <w:spacing w:after="0" w:afterAutospacing="0" w:before="0" w:beforeAutospacing="0" w:lineRule="auto"/>
        <w:ind w:left="720" w:hanging="360"/>
      </w:pPr>
      <w:r w:rsidDel="00000000" w:rsidR="00000000" w:rsidRPr="00000000">
        <w:rPr>
          <w:b w:val="1"/>
          <w:bCs w:val="1"/>
          <w:rtl w:val="0"/>
        </w:rPr>
        <w:t xml:space="preserve">Komponen:</w:t>
      </w:r>
      <w:r w:rsidDel="00000000" w:rsidR="00000000" w:rsidRPr="00000000">
        <w:rPr>
          <w:rtl w:val="0"/>
        </w:rPr>
        <w:t xml:space="preserve"> Menggunakan </w:t>
      </w:r>
      <w:r w:rsidDel="00000000" w:rsidR="00000000" w:rsidRPr="00000000">
        <w:rPr>
          <w:i w:val="1"/>
          <w:iCs w:val="1"/>
          <w:rtl w:val="0"/>
        </w:rPr>
        <w:t xml:space="preserve">Floating Action Button (FAB)</w:t>
      </w:r>
      <w:r w:rsidDel="00000000" w:rsidR="00000000" w:rsidRPr="00000000">
        <w:rPr>
          <w:rtl w:val="0"/>
        </w:rPr>
        <w:t xml:space="preserve"> untuk akses cepat ke fitur tambah produk, profil, dan keranjang.</w:t>
      </w:r>
    </w:p>
    <w:p w:rsidR="00000000" w:rsidDel="00000000" w:rsidP="00000000" w:rsidRDefault="00000000" w:rsidRPr="00000000" w14:paraId="0000001E">
      <w:pPr>
        <w:numPr>
          <w:ilvl w:val="0"/>
          <w:numId w:val="4"/>
        </w:numPr>
        <w:spacing w:after="240" w:before="0" w:beforeAutospacing="0" w:lineRule="auto"/>
        <w:ind w:left="720" w:hanging="360"/>
      </w:pPr>
      <w:r w:rsidDel="00000000" w:rsidR="00000000" w:rsidRPr="00000000">
        <w:rPr>
          <w:b w:val="1"/>
          <w:bCs w:val="1"/>
          <w:rtl w:val="0"/>
        </w:rPr>
        <w:t xml:space="preserve">Feedback Visual:</w:t>
      </w:r>
      <w:r w:rsidDel="00000000" w:rsidR="00000000" w:rsidRPr="00000000">
        <w:rPr>
          <w:rtl w:val="0"/>
        </w:rPr>
        <w:t xml:space="preserve"> Penggunaan dialog pop-up dan notifikasi bar untuk memberikan respon langsung atas aksi pengguna.</w:t>
      </w:r>
    </w:p>
    <w:p w:rsidR="00000000" w:rsidDel="00000000" w:rsidP="00000000" w:rsidRDefault="00000000" w:rsidRPr="00000000" w14:paraId="0000001F">
      <w:pPr>
        <w:pStyle w:val="Heading2"/>
        <w:keepNext w:val="0"/>
        <w:keepLines w:val="0"/>
        <w:spacing w:after="80" w:lineRule="auto"/>
        <w:rPr>
          <w:b w:val="1"/>
          <w:bCs w:val="1"/>
          <w:sz w:val="28"/>
          <w:szCs w:val="28"/>
        </w:rPr>
      </w:pPr>
      <w:bookmarkStart w:colFirst="0" w:colLast="0" w:name="_rka77c7zmx6p" w:id="3"/>
      <w:bookmarkEnd w:id="3"/>
      <w:r w:rsidDel="00000000" w:rsidR="00000000" w:rsidRPr="00000000">
        <w:rPr>
          <w:b w:val="1"/>
          <w:bCs w:val="1"/>
          <w:sz w:val="28"/>
          <w:szCs w:val="28"/>
          <w:rtl w:val="0"/>
        </w:rPr>
        <w:t xml:space="preserve">Stack Teknologi (Opsional - Sesuaikan dengan yang Anda gunakan)</w:t>
      </w:r>
    </w:p>
    <w:p w:rsidR="00000000" w:rsidDel="00000000" w:rsidP="00000000" w:rsidRDefault="00000000" w:rsidRPr="00000000" w14:paraId="00000020">
      <w:pPr>
        <w:numPr>
          <w:ilvl w:val="0"/>
          <w:numId w:val="1"/>
        </w:numPr>
        <w:spacing w:after="0" w:afterAutospacing="0" w:before="240" w:lineRule="auto"/>
        <w:ind w:left="720" w:hanging="360"/>
      </w:pPr>
      <w:r w:rsidDel="00000000" w:rsidR="00000000" w:rsidRPr="00000000">
        <w:rPr>
          <w:b w:val="1"/>
          <w:bCs w:val="1"/>
          <w:rtl w:val="0"/>
        </w:rPr>
        <w:t xml:space="preserve">Language:</w:t>
      </w:r>
      <w:r w:rsidDel="00000000" w:rsidR="00000000" w:rsidRPr="00000000">
        <w:rPr>
          <w:rtl w:val="0"/>
        </w:rPr>
        <w:t xml:space="preserve"> Kotlin </w:t>
      </w:r>
    </w:p>
    <w:p w:rsidR="00000000" w:rsidDel="00000000" w:rsidP="00000000" w:rsidRDefault="00000000" w:rsidRPr="00000000" w14:paraId="00000021">
      <w:pPr>
        <w:numPr>
          <w:ilvl w:val="0"/>
          <w:numId w:val="1"/>
        </w:numPr>
        <w:spacing w:after="0" w:afterAutospacing="0" w:before="0" w:beforeAutospacing="0" w:lineRule="auto"/>
        <w:ind w:left="720" w:hanging="360"/>
      </w:pPr>
      <w:r w:rsidDel="00000000" w:rsidR="00000000" w:rsidRPr="00000000">
        <w:rPr>
          <w:b w:val="1"/>
          <w:bCs w:val="1"/>
          <w:rtl w:val="0"/>
        </w:rPr>
        <w:t xml:space="preserve">UI Framework:</w:t>
      </w:r>
      <w:r w:rsidDel="00000000" w:rsidR="00000000" w:rsidRPr="00000000">
        <w:rPr>
          <w:rtl w:val="0"/>
        </w:rPr>
        <w:t xml:space="preserve"> XML (Android Native) / Jetpack Compose / Flutter</w:t>
      </w:r>
    </w:p>
    <w:p w:rsidR="00000000" w:rsidDel="00000000" w:rsidP="00000000" w:rsidRDefault="00000000" w:rsidRPr="00000000" w14:paraId="00000022">
      <w:pPr>
        <w:numPr>
          <w:ilvl w:val="0"/>
          <w:numId w:val="1"/>
        </w:numPr>
        <w:spacing w:after="0" w:afterAutospacing="0" w:before="0" w:beforeAutospacing="0" w:lineRule="auto"/>
        <w:ind w:left="720" w:hanging="360"/>
      </w:pPr>
      <w:r w:rsidDel="00000000" w:rsidR="00000000" w:rsidRPr="00000000">
        <w:rPr>
          <w:b w:val="1"/>
          <w:bCs w:val="1"/>
          <w:rtl w:val="0"/>
        </w:rPr>
        <w:t xml:space="preserve">Local/Remote Database:</w:t>
      </w:r>
      <w:r w:rsidDel="00000000" w:rsidR="00000000" w:rsidRPr="00000000">
        <w:rPr>
          <w:rtl w:val="0"/>
        </w:rPr>
        <w:t xml:space="preserve"> SQLite / Room </w:t>
      </w:r>
    </w:p>
    <w:p w:rsidR="00000000" w:rsidDel="00000000" w:rsidP="00000000" w:rsidRDefault="00000000" w:rsidRPr="00000000" w14:paraId="00000023">
      <w:pPr>
        <w:numPr>
          <w:ilvl w:val="0"/>
          <w:numId w:val="1"/>
        </w:numPr>
        <w:spacing w:after="0" w:afterAutospacing="0" w:before="0" w:beforeAutospacing="0" w:lineRule="auto"/>
        <w:ind w:left="720" w:hanging="360"/>
      </w:pPr>
      <w:r w:rsidDel="00000000" w:rsidR="00000000" w:rsidRPr="00000000">
        <w:rPr>
          <w:b w:val="1"/>
          <w:bCs w:val="1"/>
          <w:rtl w:val="0"/>
        </w:rPr>
        <w:t xml:space="preserve">Image Loading:</w:t>
      </w:r>
      <w:r w:rsidDel="00000000" w:rsidR="00000000" w:rsidRPr="00000000">
        <w:rPr>
          <w:rtl w:val="0"/>
        </w:rPr>
        <w:t xml:space="preserve"> Glide / Coil</w:t>
      </w:r>
    </w:p>
    <w:p w:rsidR="00000000" w:rsidDel="00000000" w:rsidP="00000000" w:rsidRDefault="00000000" w:rsidRPr="00000000" w14:paraId="00000024">
      <w:pPr>
        <w:numPr>
          <w:ilvl w:val="0"/>
          <w:numId w:val="1"/>
        </w:numPr>
        <w:spacing w:after="240" w:before="0" w:beforeAutospacing="0" w:lineRule="auto"/>
        <w:ind w:left="720" w:hanging="360"/>
      </w:pPr>
      <w:r w:rsidDel="00000000" w:rsidR="00000000" w:rsidRPr="00000000">
        <w:rPr>
          <w:b w:val="1"/>
          <w:bCs w:val="1"/>
          <w:rtl w:val="0"/>
        </w:rPr>
        <w:t xml:space="preserve">Notification:</w:t>
      </w:r>
      <w:r w:rsidDel="00000000" w:rsidR="00000000" w:rsidRPr="00000000">
        <w:rPr>
          <w:rtl w:val="0"/>
        </w:rPr>
        <w:t xml:space="preserve"> Android Notification Manager</w:t>
      </w:r>
    </w:p>
    <w:p w:rsidR="00000000" w:rsidDel="00000000" w:rsidP="00000000" w:rsidRDefault="00000000" w:rsidRPr="00000000" w14:paraId="00000025">
      <w:pPr>
        <w:spacing w:after="240" w:before="240" w:lineRule="auto"/>
        <w:rPr/>
      </w:pPr>
      <w:r w:rsidDel="00000000" w:rsidR="00000000" w:rsidRPr="00000000">
        <w:rPr>
          <w:rtl w:val="0"/>
        </w:rPr>
      </w:r>
    </w:p>
    <w:sectPr>
      <w:footerReference r:id="rId1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4.png"/><Relationship Id="rId13" Type="http://schemas.openxmlformats.org/officeDocument/2006/relationships/footer" Target="footer1.xml"/><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